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bookmarkStart w:id="0" w:name="_Toc1402"/>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p>
    <w:p>
      <w:pPr>
        <w:keepNext w:val="0"/>
        <w:keepLines w:val="0"/>
        <w:pageBreakBefore w:val="0"/>
        <w:kinsoku/>
        <w:overflowPunct/>
        <w:topLinePunct w:val="0"/>
        <w:autoSpaceDE/>
        <w:autoSpaceDN/>
        <w:bidi w:val="0"/>
        <w:spacing w:line="570" w:lineRule="exact"/>
        <w:textAlignment w:val="auto"/>
        <w:rPr>
          <w:rFonts w:ascii="Times New Roman" w:hAnsi="Times New Roman" w:eastAsia="方正小标宋_GBK"/>
          <w:sz w:val="44"/>
          <w:szCs w:val="44"/>
        </w:rPr>
      </w:pPr>
    </w:p>
    <w:p>
      <w:pPr>
        <w:keepNext w:val="0"/>
        <w:keepLines w:val="0"/>
        <w:pageBreakBefore w:val="0"/>
        <w:kinsoku/>
        <w:overflowPunct/>
        <w:topLinePunct w:val="0"/>
        <w:autoSpaceDE/>
        <w:autoSpaceDN/>
        <w:bidi w:val="0"/>
        <w:spacing w:line="570" w:lineRule="exact"/>
        <w:textAlignment w:val="auto"/>
        <w:rPr>
          <w:rFonts w:ascii="Times New Roman" w:hAnsi="Times New Roman" w:eastAsia="方正小标宋_GBK"/>
          <w:sz w:val="44"/>
          <w:szCs w:val="44"/>
        </w:rPr>
      </w:pP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bookmarkStart w:id="1" w:name="_Toc1461"/>
      <w:bookmarkStart w:id="2" w:name="_Toc14650"/>
      <w:bookmarkStart w:id="3" w:name="_Toc25321"/>
      <w:bookmarkStart w:id="4" w:name="_Toc3672"/>
      <w:bookmarkStart w:id="5" w:name="_Toc27087"/>
      <w:bookmarkStart w:id="6" w:name="_Toc11503"/>
      <w:bookmarkStart w:id="7" w:name="_Toc23397"/>
      <w:bookmarkStart w:id="8" w:name="_Toc27429"/>
      <w:bookmarkStart w:id="9" w:name="_Toc23842"/>
      <w:r>
        <w:rPr>
          <w:rFonts w:ascii="Times New Roman" w:hAnsi="Times New Roman" w:eastAsia="方正小标宋_GBK"/>
          <w:sz w:val="44"/>
          <w:szCs w:val="44"/>
        </w:rPr>
        <w:t>建筑施工企业主要负责人、项目负责人</w:t>
      </w: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和专职安全生产管理人员办事指南</w:t>
      </w:r>
      <w:bookmarkEnd w:id="0"/>
      <w:bookmarkEnd w:id="1"/>
      <w:bookmarkEnd w:id="2"/>
      <w:bookmarkEnd w:id="3"/>
      <w:bookmarkEnd w:id="4"/>
      <w:bookmarkEnd w:id="5"/>
      <w:bookmarkEnd w:id="6"/>
      <w:bookmarkEnd w:id="7"/>
      <w:bookmarkEnd w:id="8"/>
      <w:bookmarkEnd w:id="9"/>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ind w:firstLine="640" w:firstLineChars="200"/>
        <w:jc w:val="center"/>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t>江苏省住房和城乡建设厅执业资格考试与注册中心</w:t>
      </w: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t>2023年</w:t>
      </w:r>
      <w:r>
        <w:rPr>
          <w:rFonts w:hint="eastAsia" w:ascii="Times New Roman" w:hAnsi="Times New Roman" w:eastAsia="方正仿宋_GBK"/>
          <w:sz w:val="32"/>
          <w:szCs w:val="32"/>
          <w:lang w:val="en-US" w:eastAsia="zh-CN"/>
        </w:rPr>
        <w:t>11</w:t>
      </w:r>
      <w:r>
        <w:rPr>
          <w:rFonts w:ascii="Times New Roman" w:hAnsi="Times New Roman" w:eastAsia="方正仿宋_GBK"/>
          <w:sz w:val="32"/>
          <w:szCs w:val="32"/>
        </w:rPr>
        <w:t>月</w:t>
      </w:r>
    </w:p>
    <w:p>
      <w:pPr>
        <w:keepNext w:val="0"/>
        <w:keepLines w:val="0"/>
        <w:pageBreakBefore w:val="0"/>
        <w:kinsoku/>
        <w:overflowPunct/>
        <w:topLinePunct w:val="0"/>
        <w:autoSpaceDE/>
        <w:autoSpaceDN/>
        <w:bidi w:val="0"/>
        <w:spacing w:line="570" w:lineRule="exact"/>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spacing w:line="570" w:lineRule="exact"/>
        <w:textAlignment w:val="auto"/>
        <w:rPr>
          <w:rFonts w:ascii="Times New Roman" w:hAnsi="Times New Roman" w:eastAsia="方正仿宋_GBK"/>
          <w:sz w:val="32"/>
          <w:szCs w:val="32"/>
        </w:rPr>
      </w:pPr>
      <w:r>
        <w:rPr>
          <w:rFonts w:ascii="Times New Roman" w:hAnsi="Times New Roman" w:eastAsia="方正仿宋_GBK"/>
          <w:sz w:val="32"/>
          <w:szCs w:val="32"/>
        </w:rPr>
        <w:br w:type="page"/>
      </w: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黑体_GBK"/>
          <w:sz w:val="44"/>
          <w:szCs w:val="44"/>
        </w:rPr>
      </w:pPr>
      <w:r>
        <w:rPr>
          <w:rFonts w:ascii="Times New Roman" w:hAnsi="Times New Roman" w:eastAsia="方正黑体_GBK"/>
          <w:sz w:val="44"/>
          <w:szCs w:val="44"/>
        </w:rPr>
        <w:t>目录</w:t>
      </w:r>
    </w:p>
    <w:p>
      <w:pPr>
        <w:keepNext w:val="0"/>
        <w:keepLines w:val="0"/>
        <w:pageBreakBefore w:val="0"/>
        <w:tabs>
          <w:tab w:val="right" w:leader="dot" w:pos="8306"/>
        </w:tabs>
        <w:kinsoku/>
        <w:overflowPunct/>
        <w:topLinePunct w:val="0"/>
        <w:autoSpaceDE/>
        <w:autoSpaceDN/>
        <w:bidi w:val="0"/>
        <w:spacing w:line="570" w:lineRule="exact"/>
        <w:textAlignment w:val="auto"/>
        <w:rPr>
          <w:rFonts w:ascii="Times New Roman" w:hAnsi="Times New Roman"/>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TOC \o "1-3" \h \u </w:instrText>
      </w:r>
      <w:r>
        <w:rPr>
          <w:rFonts w:ascii="Times New Roman" w:hAnsi="Times New Roman" w:eastAsia="方正仿宋_GBK"/>
          <w:sz w:val="32"/>
          <w:szCs w:val="32"/>
        </w:rPr>
        <w:fldChar w:fldCharType="separate"/>
      </w:r>
      <w:r>
        <w:fldChar w:fldCharType="begin"/>
      </w:r>
      <w:r>
        <w:instrText xml:space="preserve"> HYPERLINK \l "_Toc1527" </w:instrText>
      </w:r>
      <w:r>
        <w:fldChar w:fldCharType="separate"/>
      </w:r>
      <w:r>
        <w:rPr>
          <w:rFonts w:ascii="Times New Roman" w:hAnsi="Times New Roman" w:eastAsia="方正黑体_GBK"/>
          <w:sz w:val="32"/>
          <w:szCs w:val="32"/>
        </w:rPr>
        <w:t>一、业务流程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_Toc1527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"_Toc26445" </w:instrText>
      </w:r>
      <w:r>
        <w:fldChar w:fldCharType="separate"/>
      </w:r>
      <w:r>
        <w:rPr>
          <w:rFonts w:ascii="Times New Roman" w:hAnsi="Times New Roman" w:eastAsia="方正楷体_GBK"/>
          <w:sz w:val="32"/>
          <w:szCs w:val="32"/>
        </w:rPr>
        <w:t>（一）各项业务基本流程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_Toc26445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"_Toc2344" </w:instrText>
      </w:r>
      <w:r>
        <w:fldChar w:fldCharType="separate"/>
      </w:r>
      <w:r>
        <w:rPr>
          <w:rFonts w:ascii="Times New Roman" w:hAnsi="Times New Roman" w:eastAsia="方正楷体_GBK"/>
          <w:sz w:val="32"/>
          <w:szCs w:val="32"/>
        </w:rPr>
        <w:t>1.单位调动申请</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_Toc2344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"_Toc3510" </w:instrText>
      </w:r>
      <w:r>
        <w:fldChar w:fldCharType="separate"/>
      </w:r>
      <w:r>
        <w:rPr>
          <w:rFonts w:ascii="Times New Roman" w:hAnsi="Times New Roman" w:eastAsia="方正楷体_GBK"/>
          <w:sz w:val="32"/>
          <w:szCs w:val="32"/>
        </w:rPr>
        <w:t>2.延期、注销申请</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_Toc3510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"_Toc20127" </w:instrText>
      </w:r>
      <w:r>
        <w:fldChar w:fldCharType="separate"/>
      </w:r>
      <w:r>
        <w:rPr>
          <w:rFonts w:ascii="Times New Roman" w:hAnsi="Times New Roman" w:eastAsia="方正楷体_GBK"/>
          <w:sz w:val="32"/>
          <w:szCs w:val="32"/>
        </w:rPr>
        <w:t>3.注销转外省申请</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_Toc20127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"_Toc14679" </w:instrText>
      </w:r>
      <w:r>
        <w:fldChar w:fldCharType="separate"/>
      </w:r>
      <w:r>
        <w:rPr>
          <w:rFonts w:ascii="Times New Roman" w:hAnsi="Times New Roman" w:eastAsia="方正楷体_GBK"/>
          <w:sz w:val="32"/>
          <w:szCs w:val="32"/>
        </w:rPr>
        <w:t>4.外省进苏</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_Toc14679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"_Toc25927" </w:instrText>
      </w:r>
      <w:r>
        <w:fldChar w:fldCharType="separate"/>
      </w:r>
      <w:r>
        <w:rPr>
          <w:rFonts w:ascii="Times New Roman" w:hAnsi="Times New Roman" w:eastAsia="方正楷体_GBK"/>
          <w:sz w:val="32"/>
          <w:szCs w:val="32"/>
        </w:rPr>
        <w:t>5.个人信息变更</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_Toc25927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"_Toc32733" </w:instrText>
      </w:r>
      <w:r>
        <w:fldChar w:fldCharType="separate"/>
      </w:r>
      <w:r>
        <w:rPr>
          <w:rFonts w:ascii="Times New Roman" w:hAnsi="Times New Roman" w:eastAsia="方正楷体_GBK"/>
          <w:sz w:val="32"/>
          <w:szCs w:val="32"/>
        </w:rPr>
        <w:t>（二）企业发起业务申请流程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_Toc32733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"_Toc27866" </w:instrText>
      </w:r>
      <w:r>
        <w:fldChar w:fldCharType="separate"/>
      </w:r>
      <w:r>
        <w:rPr>
          <w:rFonts w:ascii="Times New Roman" w:hAnsi="Times New Roman" w:eastAsia="方正楷体_GBK"/>
          <w:sz w:val="32"/>
          <w:szCs w:val="32"/>
        </w:rPr>
        <w:t>（三）个人确认流程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_Toc27866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textAlignment w:val="auto"/>
        <w:rPr>
          <w:rFonts w:ascii="Times New Roman" w:hAnsi="Times New Roman"/>
          <w:sz w:val="32"/>
          <w:szCs w:val="32"/>
        </w:rPr>
      </w:pPr>
      <w:r>
        <w:fldChar w:fldCharType="begin"/>
      </w:r>
      <w:r>
        <w:instrText xml:space="preserve"> HYPERLINK \l "_Toc26580" </w:instrText>
      </w:r>
      <w:r>
        <w:fldChar w:fldCharType="separate"/>
      </w:r>
      <w:r>
        <w:rPr>
          <w:rFonts w:ascii="Times New Roman" w:hAnsi="Times New Roman" w:eastAsia="方正黑体_GBK"/>
          <w:sz w:val="32"/>
          <w:szCs w:val="32"/>
        </w:rPr>
        <w:t>二、申请材料及相关申报条件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_Toc26580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"_Toc2183" </w:instrText>
      </w:r>
      <w:r>
        <w:fldChar w:fldCharType="separate"/>
      </w:r>
      <w:r>
        <w:rPr>
          <w:rFonts w:ascii="Times New Roman" w:hAnsi="Times New Roman" w:eastAsia="方正楷体_GBK"/>
          <w:sz w:val="32"/>
          <w:szCs w:val="32"/>
        </w:rPr>
        <w:t>（一）证书变更</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_Toc2183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"_Toc11064" </w:instrText>
      </w:r>
      <w:r>
        <w:fldChar w:fldCharType="separate"/>
      </w:r>
      <w:r>
        <w:rPr>
          <w:rFonts w:ascii="Times New Roman" w:hAnsi="Times New Roman" w:eastAsia="方正楷体_GBK"/>
          <w:sz w:val="32"/>
          <w:szCs w:val="32"/>
        </w:rPr>
        <w:t>1.单位调动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_Toc11064 \h </w:instrText>
      </w:r>
      <w:r>
        <w:rPr>
          <w:rFonts w:ascii="Times New Roman" w:hAnsi="Times New Roman"/>
          <w:sz w:val="32"/>
          <w:szCs w:val="32"/>
        </w:rPr>
        <w:fldChar w:fldCharType="separate"/>
      </w:r>
      <w:r>
        <w:rPr>
          <w:rFonts w:ascii="Times New Roman" w:hAnsi="Times New Roman"/>
          <w:sz w:val="32"/>
          <w:szCs w:val="32"/>
        </w:rPr>
        <w:t>3</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"_Toc18364" </w:instrText>
      </w:r>
      <w:r>
        <w:fldChar w:fldCharType="separate"/>
      </w:r>
      <w:r>
        <w:rPr>
          <w:rFonts w:ascii="Times New Roman" w:hAnsi="Times New Roman" w:eastAsia="方正楷体_GBK"/>
          <w:sz w:val="32"/>
          <w:szCs w:val="32"/>
        </w:rPr>
        <w:t>2.强制变更</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_Toc18364 \h </w:instrText>
      </w:r>
      <w:r>
        <w:rPr>
          <w:rFonts w:ascii="Times New Roman" w:hAnsi="Times New Roman"/>
          <w:sz w:val="32"/>
          <w:szCs w:val="32"/>
        </w:rPr>
        <w:fldChar w:fldCharType="separate"/>
      </w:r>
      <w:r>
        <w:rPr>
          <w:rFonts w:ascii="Times New Roman" w:hAnsi="Times New Roman"/>
          <w:sz w:val="32"/>
          <w:szCs w:val="32"/>
        </w:rPr>
        <w:t>3</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"_Toc27544" </w:instrText>
      </w:r>
      <w:r>
        <w:fldChar w:fldCharType="separate"/>
      </w:r>
      <w:r>
        <w:rPr>
          <w:rFonts w:ascii="Times New Roman" w:hAnsi="Times New Roman" w:eastAsia="方正楷体_GBK"/>
          <w:sz w:val="32"/>
          <w:szCs w:val="32"/>
        </w:rPr>
        <w:t>3.跨省调动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_Toc27544 \h </w:instrText>
      </w:r>
      <w:r>
        <w:rPr>
          <w:rFonts w:ascii="Times New Roman" w:hAnsi="Times New Roman"/>
          <w:sz w:val="32"/>
          <w:szCs w:val="32"/>
        </w:rPr>
        <w:fldChar w:fldCharType="separate"/>
      </w:r>
      <w:r>
        <w:rPr>
          <w:rFonts w:ascii="Times New Roman" w:hAnsi="Times New Roman"/>
          <w:sz w:val="32"/>
          <w:szCs w:val="32"/>
        </w:rPr>
        <w:t>3</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"_Toc15934" </w:instrText>
      </w:r>
      <w:r>
        <w:fldChar w:fldCharType="separate"/>
      </w:r>
      <w:r>
        <w:rPr>
          <w:rFonts w:ascii="Times New Roman" w:hAnsi="Times New Roman" w:eastAsia="方正楷体_GBK"/>
          <w:sz w:val="32"/>
          <w:szCs w:val="32"/>
        </w:rPr>
        <w:t>4.注销转外省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_Toc15934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"_Toc19538" </w:instrText>
      </w:r>
      <w:r>
        <w:fldChar w:fldCharType="separate"/>
      </w:r>
      <w:r>
        <w:rPr>
          <w:rFonts w:ascii="Times New Roman" w:hAnsi="Times New Roman" w:eastAsia="方正楷体_GBK"/>
          <w:sz w:val="32"/>
          <w:szCs w:val="32"/>
        </w:rPr>
        <w:t>（二）个人信息变更</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_Toc19538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"_Toc3568" </w:instrText>
      </w:r>
      <w:r>
        <w:fldChar w:fldCharType="separate"/>
      </w:r>
      <w:r>
        <w:rPr>
          <w:rFonts w:ascii="Times New Roman" w:hAnsi="Times New Roman" w:eastAsia="方正楷体_GBK"/>
          <w:sz w:val="32"/>
          <w:szCs w:val="32"/>
        </w:rPr>
        <w:t>（三）证书注销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_Toc3568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"_Toc19380" </w:instrText>
      </w:r>
      <w:r>
        <w:fldChar w:fldCharType="separate"/>
      </w:r>
      <w:r>
        <w:rPr>
          <w:rFonts w:ascii="Times New Roman" w:hAnsi="Times New Roman" w:eastAsia="方正楷体_GBK"/>
          <w:sz w:val="32"/>
          <w:szCs w:val="32"/>
        </w:rPr>
        <w:t>1.证书注销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_Toc19380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840" w:leftChars="400"/>
        <w:textAlignment w:val="auto"/>
        <w:rPr>
          <w:rFonts w:ascii="Times New Roman" w:hAnsi="Times New Roman"/>
          <w:sz w:val="32"/>
          <w:szCs w:val="32"/>
        </w:rPr>
      </w:pPr>
      <w:r>
        <w:fldChar w:fldCharType="begin"/>
      </w:r>
      <w:r>
        <w:instrText xml:space="preserve"> HYPERLINK \l "_Toc30721" </w:instrText>
      </w:r>
      <w:r>
        <w:fldChar w:fldCharType="separate"/>
      </w:r>
      <w:r>
        <w:rPr>
          <w:rFonts w:ascii="Times New Roman" w:hAnsi="Times New Roman" w:eastAsia="方正楷体_GBK"/>
          <w:sz w:val="32"/>
          <w:szCs w:val="32"/>
        </w:rPr>
        <w:t>2.强制注销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_Toc30721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ind w:left="420" w:leftChars="200"/>
        <w:textAlignment w:val="auto"/>
        <w:rPr>
          <w:rFonts w:ascii="Times New Roman" w:hAnsi="Times New Roman"/>
          <w:sz w:val="32"/>
          <w:szCs w:val="32"/>
        </w:rPr>
      </w:pPr>
      <w:r>
        <w:fldChar w:fldCharType="begin"/>
      </w:r>
      <w:r>
        <w:instrText xml:space="preserve"> HYPERLINK \l "_Toc14844" </w:instrText>
      </w:r>
      <w:r>
        <w:fldChar w:fldCharType="separate"/>
      </w:r>
      <w:r>
        <w:rPr>
          <w:rFonts w:ascii="Times New Roman" w:hAnsi="Times New Roman" w:eastAsia="方正楷体_GBK"/>
          <w:sz w:val="32"/>
          <w:szCs w:val="32"/>
        </w:rPr>
        <w:t>（四）证书延期</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_Toc14844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textAlignment w:val="auto"/>
        <w:rPr>
          <w:rFonts w:ascii="Times New Roman" w:hAnsi="Times New Roman"/>
          <w:sz w:val="32"/>
          <w:szCs w:val="32"/>
        </w:rPr>
      </w:pPr>
      <w:r>
        <w:fldChar w:fldCharType="begin"/>
      </w:r>
      <w:r>
        <w:instrText xml:space="preserve"> HYPERLINK \l "_Toc30807" </w:instrText>
      </w:r>
      <w:r>
        <w:fldChar w:fldCharType="separate"/>
      </w:r>
      <w:r>
        <w:rPr>
          <w:rFonts w:ascii="Times New Roman" w:hAnsi="Times New Roman" w:eastAsia="方正黑体_GBK"/>
          <w:sz w:val="32"/>
          <w:szCs w:val="32"/>
        </w:rPr>
        <w:t>三、申请事项查询</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_Toc30807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textAlignment w:val="auto"/>
        <w:rPr>
          <w:rFonts w:ascii="Times New Roman" w:hAnsi="Times New Roman"/>
          <w:sz w:val="32"/>
          <w:szCs w:val="32"/>
        </w:rPr>
      </w:pPr>
      <w:r>
        <w:fldChar w:fldCharType="begin"/>
      </w:r>
      <w:r>
        <w:instrText xml:space="preserve"> HYPERLINK \l "_Toc26002" </w:instrText>
      </w:r>
      <w:r>
        <w:fldChar w:fldCharType="separate"/>
      </w:r>
      <w:r>
        <w:rPr>
          <w:rFonts w:ascii="Times New Roman" w:hAnsi="Times New Roman" w:eastAsia="方正黑体_GBK"/>
          <w:sz w:val="32"/>
          <w:szCs w:val="32"/>
        </w:rPr>
        <w:t>四、电子证照打印电子证书颁发和领取</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_Toc26002 \h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textAlignment w:val="auto"/>
        <w:rPr>
          <w:rFonts w:ascii="Times New Roman" w:hAnsi="Times New Roman"/>
          <w:sz w:val="32"/>
          <w:szCs w:val="32"/>
        </w:rPr>
      </w:pPr>
      <w:r>
        <w:fldChar w:fldCharType="begin"/>
      </w:r>
      <w:r>
        <w:instrText xml:space="preserve"> HYPERLINK \l "_Toc17770" </w:instrText>
      </w:r>
      <w:r>
        <w:fldChar w:fldCharType="separate"/>
      </w:r>
      <w:r>
        <w:rPr>
          <w:rFonts w:ascii="Times New Roman" w:hAnsi="Times New Roman" w:eastAsia="方正黑体_GBK"/>
          <w:sz w:val="32"/>
          <w:szCs w:val="32"/>
        </w:rPr>
        <w:t>五、其他事宜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_Toc17770 \h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tabs>
          <w:tab w:val="right" w:leader="dot" w:pos="8306"/>
        </w:tabs>
        <w:kinsoku/>
        <w:overflowPunct/>
        <w:topLinePunct w:val="0"/>
        <w:autoSpaceDE/>
        <w:autoSpaceDN/>
        <w:bidi w:val="0"/>
        <w:spacing w:line="570" w:lineRule="exact"/>
        <w:textAlignment w:val="auto"/>
        <w:rPr>
          <w:rFonts w:ascii="Times New Roman" w:hAnsi="Times New Roman"/>
        </w:rPr>
      </w:pPr>
      <w:r>
        <w:fldChar w:fldCharType="begin"/>
      </w:r>
      <w:r>
        <w:instrText xml:space="preserve"> HYPERLINK \l "_Toc3577" </w:instrText>
      </w:r>
      <w:r>
        <w:fldChar w:fldCharType="separate"/>
      </w:r>
      <w:r>
        <w:rPr>
          <w:rFonts w:ascii="Times New Roman" w:hAnsi="Times New Roman" w:eastAsia="方正黑体_GBK"/>
          <w:sz w:val="32"/>
          <w:szCs w:val="32"/>
        </w:rPr>
        <w:t>六、联系方式</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_Toc3577 \h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kinsoku/>
        <w:overflowPunct/>
        <w:topLinePunct w:val="0"/>
        <w:autoSpaceDE/>
        <w:autoSpaceDN/>
        <w:bidi w:val="0"/>
        <w:spacing w:line="570" w:lineRule="exact"/>
        <w:textAlignment w:val="auto"/>
        <w:rPr>
          <w:rFonts w:ascii="Times New Roman" w:hAnsi="Times New Roman" w:eastAsia="方正仿宋_GBK"/>
          <w:sz w:val="32"/>
          <w:szCs w:val="32"/>
        </w:rPr>
        <w:sectPr>
          <w:pgSz w:w="11906" w:h="16838"/>
          <w:pgMar w:top="1440" w:right="1800" w:bottom="1440" w:left="1800" w:header="851" w:footer="992" w:gutter="0"/>
          <w:cols w:space="720" w:num="1"/>
          <w:docGrid w:type="lines" w:linePitch="312" w:charSpace="0"/>
        </w:sectPr>
      </w:pPr>
      <w:r>
        <w:rPr>
          <w:rFonts w:ascii="Times New Roman" w:hAnsi="Times New Roman" w:eastAsia="方正仿宋_GBK"/>
          <w:szCs w:val="32"/>
        </w:rPr>
        <w:fldChar w:fldCharType="end"/>
      </w:r>
      <w:bookmarkStart w:id="35" w:name="_GoBack"/>
      <w:bookmarkEnd w:id="35"/>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建筑施工企业主要负责人、项目负责人</w:t>
      </w:r>
    </w:p>
    <w:p>
      <w:pPr>
        <w:keepNext w:val="0"/>
        <w:keepLines w:val="0"/>
        <w:pageBreakBefore w:val="0"/>
        <w:kinsoku/>
        <w:overflowPunct/>
        <w:topLinePunct w:val="0"/>
        <w:autoSpaceDE/>
        <w:autoSpaceDN/>
        <w:bidi w:val="0"/>
        <w:spacing w:line="57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和专职安全生产管理人员办事指南</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建筑施工企业主要负责人、项目负责人和专职安全生产管理人员（以下简称“安管人员”）许可事项实行全流程网上申报、确认、受理审批、电子证书发放和领取。</w:t>
      </w:r>
      <w:r>
        <w:rPr>
          <w:rFonts w:hint="eastAsia" w:ascii="Times New Roman" w:hAnsi="Times New Roman" w:eastAsia="方正仿宋_GBK"/>
          <w:sz w:val="32"/>
          <w:szCs w:val="32"/>
        </w:rPr>
        <w:t>聘用</w:t>
      </w:r>
      <w:r>
        <w:rPr>
          <w:rFonts w:ascii="Times New Roman" w:hAnsi="Times New Roman" w:eastAsia="方正仿宋_GBK"/>
          <w:sz w:val="32"/>
          <w:szCs w:val="32"/>
        </w:rPr>
        <w:t>企业需登录“</w:t>
      </w:r>
      <w:r>
        <w:rPr>
          <w:rFonts w:hint="eastAsia" w:ascii="Times New Roman" w:hAnsi="Times New Roman" w:eastAsia="方正仿宋_GBK"/>
          <w:sz w:val="32"/>
          <w:szCs w:val="32"/>
        </w:rPr>
        <w:t>江苏省建设行业职业人员服务平台</w:t>
      </w:r>
      <w:r>
        <w:rPr>
          <w:rFonts w:ascii="Times New Roman" w:hAnsi="Times New Roman" w:eastAsia="方正仿宋_GBK"/>
          <w:sz w:val="32"/>
          <w:szCs w:val="32"/>
        </w:rPr>
        <w:t>”</w:t>
      </w:r>
      <w:r>
        <w:rPr>
          <w:rFonts w:hint="eastAsia" w:ascii="Times New Roman" w:hAnsi="Times New Roman" w:eastAsia="方正仿宋_GBK"/>
          <w:sz w:val="32"/>
          <w:szCs w:val="32"/>
        </w:rPr>
        <w:t>（以下简称</w:t>
      </w:r>
      <w:r>
        <w:rPr>
          <w:rFonts w:ascii="Times New Roman" w:hAnsi="Times New Roman" w:eastAsia="方正仿宋_GBK"/>
          <w:sz w:val="32"/>
          <w:szCs w:val="32"/>
        </w:rPr>
        <w:t>“</w:t>
      </w:r>
      <w:r>
        <w:rPr>
          <w:rFonts w:hint="eastAsia" w:ascii="Times New Roman" w:hAnsi="Times New Roman" w:eastAsia="方正仿宋_GBK"/>
          <w:sz w:val="32"/>
          <w:szCs w:val="32"/>
        </w:rPr>
        <w:t>服务平台</w:t>
      </w:r>
      <w:r>
        <w:rPr>
          <w:rFonts w:ascii="Times New Roman" w:hAnsi="Times New Roman" w:eastAsia="方正仿宋_GBK"/>
          <w:sz w:val="32"/>
          <w:szCs w:val="32"/>
        </w:rPr>
        <w:t>”</w:t>
      </w:r>
      <w:r>
        <w:rPr>
          <w:rFonts w:hint="eastAsia" w:ascii="Times New Roman" w:hAnsi="Times New Roman" w:eastAsia="方正仿宋_GBK"/>
          <w:sz w:val="32"/>
          <w:szCs w:val="32"/>
        </w:rPr>
        <w:t>）中申报，个人需通过</w:t>
      </w:r>
      <w:r>
        <w:rPr>
          <w:rFonts w:ascii="Times New Roman" w:hAnsi="Times New Roman" w:eastAsia="方正仿宋_GBK"/>
          <w:sz w:val="32"/>
          <w:szCs w:val="32"/>
        </w:rPr>
        <w:t>“</w:t>
      </w:r>
      <w:r>
        <w:rPr>
          <w:rFonts w:hint="eastAsia" w:ascii="Times New Roman" w:hAnsi="Times New Roman" w:eastAsia="方正仿宋_GBK"/>
          <w:sz w:val="32"/>
          <w:szCs w:val="32"/>
        </w:rPr>
        <w:t>苏服办</w:t>
      </w:r>
      <w:r>
        <w:rPr>
          <w:rFonts w:ascii="Times New Roman" w:hAnsi="Times New Roman" w:eastAsia="方正仿宋_GBK"/>
          <w:sz w:val="32"/>
          <w:szCs w:val="32"/>
        </w:rPr>
        <w:t>”APP“住建领域安管人员及特种作业人员”应用内确认申请。</w:t>
      </w:r>
    </w:p>
    <w:p>
      <w:pPr>
        <w:keepNext w:val="0"/>
        <w:keepLines w:val="0"/>
        <w:pageBreakBefore w:val="0"/>
        <w:kinsoku/>
        <w:overflowPunct/>
        <w:topLinePunct w:val="0"/>
        <w:autoSpaceDE/>
        <w:autoSpaceDN/>
        <w:bidi w:val="0"/>
        <w:spacing w:line="570" w:lineRule="exact"/>
        <w:ind w:firstLine="640" w:firstLineChars="200"/>
        <w:textAlignment w:val="auto"/>
        <w:outlineLvl w:val="0"/>
        <w:rPr>
          <w:rFonts w:ascii="Times New Roman" w:hAnsi="Times New Roman" w:eastAsia="方正黑体_GBK"/>
          <w:sz w:val="32"/>
          <w:szCs w:val="32"/>
        </w:rPr>
      </w:pPr>
      <w:bookmarkStart w:id="10" w:name="_Toc1527"/>
      <w:r>
        <w:rPr>
          <w:rFonts w:ascii="Times New Roman" w:hAnsi="Times New Roman" w:eastAsia="方正黑体_GBK"/>
          <w:sz w:val="32"/>
          <w:szCs w:val="32"/>
        </w:rPr>
        <w:t>一、业务流程</w:t>
      </w:r>
      <w:bookmarkEnd w:id="10"/>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sz w:val="32"/>
          <w:szCs w:val="32"/>
        </w:rPr>
      </w:pPr>
      <w:bookmarkStart w:id="11" w:name="_Toc26445"/>
      <w:r>
        <w:rPr>
          <w:rFonts w:ascii="Times New Roman" w:hAnsi="Times New Roman" w:eastAsia="方正楷体_GBK"/>
          <w:sz w:val="32"/>
          <w:szCs w:val="32"/>
        </w:rPr>
        <w:t>（一）各项业务基本流程</w:t>
      </w:r>
      <w:bookmarkEnd w:id="11"/>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12" w:name="_Toc2344"/>
      <w:r>
        <w:rPr>
          <w:rFonts w:ascii="Times New Roman" w:hAnsi="Times New Roman" w:eastAsia="方正仿宋_GBK"/>
          <w:sz w:val="32"/>
          <w:szCs w:val="32"/>
        </w:rPr>
        <w:t>1.单位调动申请。新聘用企业提出业务申请后，原聘用企业可登录</w:t>
      </w:r>
      <w:r>
        <w:rPr>
          <w:rFonts w:hint="eastAsia" w:ascii="Times New Roman" w:hAnsi="Times New Roman" w:eastAsia="方正仿宋_GBK"/>
          <w:sz w:val="32"/>
          <w:szCs w:val="32"/>
        </w:rPr>
        <w:t>服务平台</w:t>
      </w:r>
      <w:r>
        <w:rPr>
          <w:rFonts w:ascii="Times New Roman" w:hAnsi="Times New Roman" w:eastAsia="方正仿宋_GBK"/>
          <w:sz w:val="32"/>
          <w:szCs w:val="32"/>
        </w:rPr>
        <w:t>确认。同时，个人登录“苏服办”APP确认。</w:t>
      </w:r>
      <w:bookmarkEnd w:id="12"/>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13" w:name="_Toc3510"/>
      <w:r>
        <w:rPr>
          <w:rFonts w:ascii="Times New Roman" w:hAnsi="Times New Roman" w:eastAsia="方正仿宋_GBK"/>
          <w:sz w:val="32"/>
          <w:szCs w:val="32"/>
        </w:rPr>
        <w:t>2.延期、注销申请。聘用企业提出业务申请后，个人登录“苏服办”APP确认。</w:t>
      </w:r>
      <w:bookmarkEnd w:id="13"/>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14" w:name="_Toc20127"/>
      <w:r>
        <w:rPr>
          <w:rFonts w:ascii="Times New Roman" w:hAnsi="Times New Roman" w:eastAsia="方正仿宋_GBK"/>
          <w:sz w:val="32"/>
          <w:szCs w:val="32"/>
        </w:rPr>
        <w:t>3.注销转外省申请。从本省调动省外地区的，在原聘用企业提出业务申请后，个人“苏服办”APP确认。</w:t>
      </w:r>
      <w:bookmarkEnd w:id="14"/>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15" w:name="_Toc14679"/>
      <w:r>
        <w:rPr>
          <w:rFonts w:ascii="Times New Roman" w:hAnsi="Times New Roman" w:eastAsia="方正仿宋_GBK"/>
          <w:sz w:val="32"/>
          <w:szCs w:val="32"/>
        </w:rPr>
        <w:t>4.外省进苏，分两步操作。</w:t>
      </w:r>
      <w:bookmarkEnd w:id="15"/>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r>
        <w:rPr>
          <w:rFonts w:ascii="Times New Roman" w:hAnsi="Times New Roman" w:eastAsia="方正仿宋_GBK"/>
          <w:sz w:val="32"/>
          <w:szCs w:val="32"/>
        </w:rPr>
        <w:t>（1）省外证书信息录入。由现聘用企业提出“省外证书信息录入”申请，个人登录“苏服办”APP确认。</w:t>
      </w:r>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r>
        <w:rPr>
          <w:rFonts w:ascii="Times New Roman" w:hAnsi="Times New Roman" w:eastAsia="方正仿宋_GBK"/>
          <w:sz w:val="32"/>
          <w:szCs w:val="32"/>
        </w:rPr>
        <w:t>（2）外省证书调入。省外证书信息录入审核通过后，由现聘用企业提出“省外证书调入”申请，个人登录“苏服办”APP确认。</w:t>
      </w:r>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16" w:name="_Toc25927"/>
      <w:r>
        <w:rPr>
          <w:rFonts w:ascii="Times New Roman" w:hAnsi="Times New Roman" w:eastAsia="方正仿宋_GBK"/>
          <w:sz w:val="32"/>
          <w:szCs w:val="32"/>
        </w:rPr>
        <w:t>5.个人信息变更。由现聘用企业提出申请，个人“苏服办”APP确认。</w:t>
      </w:r>
      <w:bookmarkEnd w:id="16"/>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sz w:val="32"/>
          <w:szCs w:val="32"/>
        </w:rPr>
      </w:pPr>
      <w:bookmarkStart w:id="17" w:name="_Toc32733"/>
      <w:r>
        <w:rPr>
          <w:rFonts w:ascii="Times New Roman" w:hAnsi="Times New Roman" w:eastAsia="方正楷体_GBK"/>
          <w:sz w:val="32"/>
          <w:szCs w:val="32"/>
        </w:rPr>
        <w:t>（二）企业发起业务申请流程</w:t>
      </w:r>
      <w:bookmarkEnd w:id="17"/>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聘用企业登录服务平台，在“安管人员”模块内选择对应业务发起申请。</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聘用企业登陆方式：登录江苏政务服务网（网址：</w:t>
      </w:r>
      <w:r>
        <w:rPr>
          <w:rFonts w:ascii="Times New Roman" w:hAnsi="Times New Roman" w:eastAsia="方正仿宋_GBK"/>
          <w:sz w:val="32"/>
          <w:szCs w:val="32"/>
        </w:rPr>
        <w:t>http://www.jszwfw.gov.cn/），点击“综合旗舰店</w:t>
      </w:r>
      <w:r>
        <w:rPr>
          <w:rFonts w:hint="eastAsia" w:ascii="Times New Roman" w:hAnsi="Times New Roman" w:eastAsia="方正仿宋_GBK"/>
          <w:sz w:val="32"/>
          <w:szCs w:val="32"/>
        </w:rPr>
        <w:t>”→“</w:t>
      </w:r>
      <w:r>
        <w:rPr>
          <w:rFonts w:ascii="Times New Roman" w:hAnsi="Times New Roman" w:eastAsia="方正仿宋_GBK"/>
          <w:sz w:val="32"/>
          <w:szCs w:val="32"/>
        </w:rPr>
        <w:t>省级部门</w:t>
      </w:r>
      <w:r>
        <w:rPr>
          <w:rFonts w:hint="eastAsia" w:ascii="Times New Roman" w:hAnsi="Times New Roman" w:eastAsia="方正仿宋_GBK"/>
          <w:sz w:val="32"/>
          <w:szCs w:val="32"/>
        </w:rPr>
        <w:t>”→“</w:t>
      </w:r>
      <w:r>
        <w:rPr>
          <w:rFonts w:ascii="Times New Roman" w:hAnsi="Times New Roman" w:eastAsia="方正仿宋_GBK"/>
          <w:sz w:val="32"/>
          <w:szCs w:val="32"/>
        </w:rPr>
        <w:t>省住房和城乡建设厅旗舰店</w:t>
      </w:r>
      <w:r>
        <w:rPr>
          <w:rFonts w:hint="eastAsia" w:ascii="Times New Roman" w:hAnsi="Times New Roman" w:eastAsia="方正仿宋_GBK"/>
          <w:sz w:val="32"/>
          <w:szCs w:val="32"/>
        </w:rPr>
        <w:t>”→“</w:t>
      </w:r>
      <w:r>
        <w:rPr>
          <w:rFonts w:ascii="Times New Roman" w:hAnsi="Times New Roman" w:eastAsia="方正仿宋_GBK"/>
          <w:sz w:val="32"/>
          <w:szCs w:val="32"/>
        </w:rPr>
        <w:t>三类人员”，页面跳转“江苏政务服务统一身份认证系统</w:t>
      </w:r>
      <w:r>
        <w:rPr>
          <w:rFonts w:hint="eastAsia" w:ascii="Times New Roman" w:hAnsi="Times New Roman" w:eastAsia="方正仿宋_GBK"/>
          <w:sz w:val="32"/>
          <w:szCs w:val="32"/>
        </w:rPr>
        <w:t>”→“</w:t>
      </w:r>
      <w:r>
        <w:rPr>
          <w:rFonts w:ascii="Times New Roman" w:hAnsi="Times New Roman" w:eastAsia="方正仿宋_GBK"/>
          <w:sz w:val="32"/>
          <w:szCs w:val="32"/>
        </w:rPr>
        <w:t>法人登录”，注册并登录后，点击“进入系统”按钮进入服务平台。</w:t>
      </w:r>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sz w:val="32"/>
          <w:szCs w:val="32"/>
        </w:rPr>
      </w:pPr>
      <w:bookmarkStart w:id="18" w:name="_Toc27866"/>
      <w:r>
        <w:rPr>
          <w:rFonts w:ascii="Times New Roman" w:hAnsi="Times New Roman" w:eastAsia="方正楷体_GBK"/>
          <w:sz w:val="32"/>
          <w:szCs w:val="32"/>
        </w:rPr>
        <w:t>（三）个人确认流程</w:t>
      </w:r>
      <w:bookmarkEnd w:id="18"/>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1.个人通过手机下载安装“苏服办”APP，点击“我的</w:t>
      </w:r>
      <w:r>
        <w:rPr>
          <w:rFonts w:hint="eastAsia" w:ascii="Times New Roman" w:hAnsi="Times New Roman" w:eastAsia="方正仿宋_GBK"/>
          <w:sz w:val="32"/>
          <w:szCs w:val="32"/>
        </w:rPr>
        <w:t>”→“</w:t>
      </w:r>
      <w:r>
        <w:rPr>
          <w:rFonts w:ascii="Times New Roman" w:hAnsi="Times New Roman" w:eastAsia="方正仿宋_GBK"/>
          <w:sz w:val="32"/>
          <w:szCs w:val="32"/>
        </w:rPr>
        <w:t>立即登录</w:t>
      </w:r>
      <w:r>
        <w:rPr>
          <w:rFonts w:hint="eastAsia" w:ascii="Times New Roman" w:hAnsi="Times New Roman" w:eastAsia="方正仿宋_GBK"/>
          <w:sz w:val="32"/>
          <w:szCs w:val="32"/>
        </w:rPr>
        <w:t>”→“</w:t>
      </w:r>
      <w:r>
        <w:rPr>
          <w:rFonts w:ascii="Times New Roman" w:hAnsi="Times New Roman" w:eastAsia="方正仿宋_GBK"/>
          <w:sz w:val="32"/>
          <w:szCs w:val="32"/>
        </w:rPr>
        <w:t>个人用户”，选择“立即注册”“支付宝”等方式进行注册。注册完成后，点击“我的</w:t>
      </w:r>
      <w:r>
        <w:rPr>
          <w:rFonts w:hint="eastAsia" w:ascii="Times New Roman" w:hAnsi="Times New Roman" w:eastAsia="方正仿宋_GBK"/>
          <w:sz w:val="32"/>
          <w:szCs w:val="32"/>
        </w:rPr>
        <w:t>”→</w:t>
      </w:r>
      <w:r>
        <w:rPr>
          <w:rFonts w:ascii="Times New Roman" w:hAnsi="Times New Roman" w:eastAsia="方正仿宋_GBK"/>
          <w:sz w:val="32"/>
          <w:szCs w:val="32"/>
        </w:rPr>
        <w:t>头像</w:t>
      </w:r>
      <w:r>
        <w:rPr>
          <w:rFonts w:hint="eastAsia" w:ascii="Times New Roman" w:hAnsi="Times New Roman" w:eastAsia="方正仿宋_GBK"/>
          <w:sz w:val="32"/>
          <w:szCs w:val="32"/>
        </w:rPr>
        <w:t>→“</w:t>
      </w:r>
      <w:r>
        <w:rPr>
          <w:rFonts w:ascii="Times New Roman" w:hAnsi="Times New Roman" w:eastAsia="方正仿宋_GBK"/>
          <w:sz w:val="32"/>
          <w:szCs w:val="32"/>
        </w:rPr>
        <w:t>个人信息</w:t>
      </w:r>
      <w:r>
        <w:rPr>
          <w:rFonts w:hint="eastAsia" w:ascii="Times New Roman" w:hAnsi="Times New Roman" w:eastAsia="方正仿宋_GBK"/>
          <w:sz w:val="32"/>
          <w:szCs w:val="32"/>
        </w:rPr>
        <w:t>”→“</w:t>
      </w:r>
      <w:r>
        <w:rPr>
          <w:rFonts w:ascii="Times New Roman" w:hAnsi="Times New Roman" w:eastAsia="方正仿宋_GBK"/>
          <w:sz w:val="32"/>
          <w:szCs w:val="32"/>
        </w:rPr>
        <w:t>实名等级”进行L4级别实人认证。</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2.认证通过后，在办理具体业务时，个人需登录“苏服办”APP进行“人脸识别”，完成身份核验后进入APP。点击 “首页</w:t>
      </w:r>
      <w:r>
        <w:rPr>
          <w:rFonts w:hint="eastAsia" w:ascii="Times New Roman" w:hAnsi="Times New Roman" w:eastAsia="方正仿宋_GBK"/>
          <w:sz w:val="32"/>
          <w:szCs w:val="32"/>
        </w:rPr>
        <w:t>”→“</w:t>
      </w:r>
      <w:r>
        <w:rPr>
          <w:rFonts w:ascii="Times New Roman" w:hAnsi="Times New Roman" w:eastAsia="方正仿宋_GBK"/>
          <w:sz w:val="32"/>
          <w:szCs w:val="32"/>
        </w:rPr>
        <w:t>搜索栏”，搜索“住建领域安管人员及特种作业人员”进入应用小程序，选择“我要办事</w:t>
      </w:r>
      <w:r>
        <w:rPr>
          <w:rFonts w:hint="eastAsia" w:ascii="Times New Roman" w:hAnsi="Times New Roman" w:eastAsia="方正仿宋_GBK"/>
          <w:sz w:val="32"/>
          <w:szCs w:val="32"/>
        </w:rPr>
        <w:t>”→“</w:t>
      </w:r>
      <w:r>
        <w:rPr>
          <w:rFonts w:ascii="Times New Roman" w:hAnsi="Times New Roman" w:eastAsia="方正仿宋_GBK"/>
          <w:sz w:val="32"/>
          <w:szCs w:val="32"/>
        </w:rPr>
        <w:t>事项确认”，对已发起的业务申请进行确认。</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个人确认申请事项的时限为自企业发起申请之日起10个工作日内。超过确认时限的，作为放弃申请，</w:t>
      </w:r>
      <w:r>
        <w:rPr>
          <w:rFonts w:hint="eastAsia" w:ascii="Times New Roman" w:hAnsi="Times New Roman" w:eastAsia="方正仿宋_GBK"/>
          <w:sz w:val="32"/>
          <w:szCs w:val="32"/>
        </w:rPr>
        <w:t>服务平台</w:t>
      </w:r>
      <w:r>
        <w:rPr>
          <w:rFonts w:ascii="Times New Roman" w:hAnsi="Times New Roman" w:eastAsia="方正仿宋_GBK"/>
          <w:sz w:val="32"/>
          <w:szCs w:val="32"/>
        </w:rPr>
        <w:t>将终止办理流程。</w:t>
      </w:r>
    </w:p>
    <w:p>
      <w:pPr>
        <w:keepNext w:val="0"/>
        <w:keepLines w:val="0"/>
        <w:pageBreakBefore w:val="0"/>
        <w:kinsoku/>
        <w:overflowPunct/>
        <w:topLinePunct w:val="0"/>
        <w:autoSpaceDE/>
        <w:autoSpaceDN/>
        <w:bidi w:val="0"/>
        <w:spacing w:line="570" w:lineRule="exact"/>
        <w:ind w:firstLine="640" w:firstLineChars="200"/>
        <w:textAlignment w:val="auto"/>
        <w:outlineLvl w:val="0"/>
        <w:rPr>
          <w:rFonts w:ascii="Times New Roman" w:hAnsi="Times New Roman" w:eastAsia="方正黑体_GBK"/>
          <w:sz w:val="32"/>
          <w:szCs w:val="32"/>
        </w:rPr>
      </w:pPr>
      <w:bookmarkStart w:id="19" w:name="_Toc26580"/>
      <w:r>
        <w:rPr>
          <w:rFonts w:ascii="Times New Roman" w:hAnsi="Times New Roman" w:eastAsia="方正黑体_GBK"/>
          <w:sz w:val="32"/>
          <w:szCs w:val="32"/>
        </w:rPr>
        <w:t>二、申请材料及相关申报条件</w:t>
      </w:r>
      <w:bookmarkEnd w:id="19"/>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sz w:val="32"/>
          <w:szCs w:val="32"/>
        </w:rPr>
      </w:pPr>
      <w:bookmarkStart w:id="20" w:name="_Toc2183"/>
      <w:r>
        <w:rPr>
          <w:rFonts w:ascii="Times New Roman" w:hAnsi="Times New Roman" w:eastAsia="方正楷体_GBK"/>
          <w:sz w:val="32"/>
          <w:szCs w:val="32"/>
        </w:rPr>
        <w:t>（一）证书变更</w:t>
      </w:r>
      <w:bookmarkEnd w:id="20"/>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21" w:name="_Toc11064"/>
      <w:r>
        <w:rPr>
          <w:rFonts w:ascii="Times New Roman" w:hAnsi="Times New Roman" w:eastAsia="方正仿宋_GBK"/>
          <w:sz w:val="32"/>
          <w:szCs w:val="32"/>
        </w:rPr>
        <w:t>1.单位调动</w:t>
      </w:r>
      <w:bookmarkEnd w:id="21"/>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（1）单位调动申请表；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（2）原单位解聘合同；</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（3）新单位聘用合同。</w:t>
      </w:r>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22" w:name="_Toc18364"/>
      <w:r>
        <w:rPr>
          <w:rFonts w:ascii="Times New Roman" w:hAnsi="Times New Roman" w:eastAsia="方正仿宋_GBK"/>
          <w:sz w:val="32"/>
          <w:szCs w:val="32"/>
        </w:rPr>
        <w:t>2.强制变更</w:t>
      </w:r>
      <w:bookmarkEnd w:id="22"/>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由新聘用企业通过服务平台安管人员模块发起“强制调动”业务申请，提出业务申请后，个人“苏服办”APP确认。按照</w:t>
      </w:r>
      <w:r>
        <w:rPr>
          <w:rFonts w:hint="eastAsia" w:ascii="Times New Roman" w:hAnsi="Times New Roman" w:eastAsia="方正仿宋_GBK"/>
          <w:sz w:val="32"/>
          <w:szCs w:val="32"/>
        </w:rPr>
        <w:t>服务平台</w:t>
      </w:r>
      <w:r>
        <w:rPr>
          <w:rFonts w:ascii="Times New Roman" w:hAnsi="Times New Roman" w:eastAsia="方正仿宋_GBK"/>
          <w:sz w:val="32"/>
          <w:szCs w:val="32"/>
        </w:rPr>
        <w:t>提示上传</w:t>
      </w:r>
      <w:r>
        <w:rPr>
          <w:rFonts w:hint="eastAsia" w:ascii="Times New Roman" w:hAnsi="Times New Roman" w:eastAsia="方正仿宋_GBK"/>
          <w:sz w:val="32"/>
          <w:szCs w:val="32"/>
        </w:rPr>
        <w:t>原件</w:t>
      </w:r>
      <w:r>
        <w:rPr>
          <w:rFonts w:ascii="Times New Roman" w:hAnsi="Times New Roman" w:eastAsia="方正仿宋_GBK"/>
          <w:sz w:val="32"/>
          <w:szCs w:val="32"/>
        </w:rPr>
        <w:t>扫描件：</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（1）强制调动申请表；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（2）新单位聘用合同；</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（3）新单位缴纳社保证明；</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（4）解聘证明</w:t>
      </w:r>
      <w:r>
        <w:rPr>
          <w:rFonts w:ascii="Times New Roman" w:hAnsi="Times New Roman" w:eastAsia="方正仿宋_GBK"/>
          <w:color w:val="000000"/>
          <w:sz w:val="32"/>
          <w:szCs w:val="32"/>
        </w:rPr>
        <w:t>（或提供劳动者已与原单位解除劳动合同关系的劳动仲裁书、法院判决书）</w:t>
      </w:r>
      <w:r>
        <w:rPr>
          <w:rFonts w:ascii="Times New Roman" w:hAnsi="Times New Roman" w:eastAsia="方正仿宋_GBK"/>
          <w:sz w:val="32"/>
          <w:szCs w:val="32"/>
        </w:rPr>
        <w:t>；</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上报后等待审核即可，经审核通过后完成强制调动。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注：安管人员有以下两种情形的不予变更：（1）处于延续申报状态；（2）证书处于暂扣状态。</w:t>
      </w:r>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23" w:name="_Toc27544"/>
      <w:r>
        <w:rPr>
          <w:rFonts w:ascii="Times New Roman" w:hAnsi="Times New Roman" w:eastAsia="方正仿宋_GBK"/>
          <w:sz w:val="32"/>
          <w:szCs w:val="32"/>
        </w:rPr>
        <w:t>3.跨省调动</w:t>
      </w:r>
      <w:bookmarkEnd w:id="23"/>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（1）外省证书录入</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方正仿宋_GBK" w:eastAsia="方正仿宋_GBK"/>
          <w:sz w:val="32"/>
          <w:szCs w:val="32"/>
        </w:rPr>
        <w:t>①</w:t>
      </w:r>
      <w:r>
        <w:rPr>
          <w:rFonts w:ascii="Times New Roman" w:hAnsi="Times New Roman" w:eastAsia="方正仿宋_GBK"/>
          <w:sz w:val="32"/>
          <w:szCs w:val="32"/>
        </w:rPr>
        <w:t>原考核合格证书；</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方正仿宋_GBK" w:eastAsia="方正仿宋_GBK"/>
          <w:sz w:val="32"/>
          <w:szCs w:val="32"/>
        </w:rPr>
        <w:t>②</w:t>
      </w:r>
      <w:r>
        <w:rPr>
          <w:rFonts w:ascii="Times New Roman" w:hAnsi="Times New Roman" w:eastAsia="方正仿宋_GBK"/>
          <w:sz w:val="32"/>
          <w:szCs w:val="32"/>
        </w:rPr>
        <w:t>原单位解聘合同；</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方正仿宋_GBK" w:eastAsia="方正仿宋_GBK"/>
          <w:sz w:val="32"/>
          <w:szCs w:val="32"/>
        </w:rPr>
        <w:t>③</w:t>
      </w:r>
      <w:r>
        <w:rPr>
          <w:rFonts w:ascii="Times New Roman" w:hAnsi="Times New Roman" w:eastAsia="方正仿宋_GBK"/>
          <w:sz w:val="32"/>
          <w:szCs w:val="32"/>
        </w:rPr>
        <w:t>新单位聘用合同；</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方正仿宋_GBK" w:eastAsia="方正仿宋_GBK"/>
          <w:sz w:val="32"/>
          <w:szCs w:val="32"/>
        </w:rPr>
        <w:t>④</w:t>
      </w:r>
      <w:r>
        <w:rPr>
          <w:rFonts w:ascii="Times New Roman" w:hAnsi="Times New Roman" w:eastAsia="方正仿宋_GBK"/>
          <w:sz w:val="32"/>
          <w:szCs w:val="32"/>
        </w:rPr>
        <w:t>外省证书信息录入表；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方正仿宋_GBK" w:eastAsia="方正仿宋_GBK"/>
          <w:sz w:val="32"/>
          <w:szCs w:val="32"/>
        </w:rPr>
        <w:t>⑤</w:t>
      </w:r>
      <w:r>
        <w:rPr>
          <w:rFonts w:ascii="Times New Roman" w:hAnsi="Times New Roman" w:eastAsia="方正仿宋_GBK"/>
          <w:sz w:val="32"/>
          <w:szCs w:val="32"/>
        </w:rPr>
        <w:t>省外跨省变更批准证明。</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（2）外省证书调入</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外省证书调入申请表。</w:t>
      </w:r>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24" w:name="_Toc15934"/>
      <w:r>
        <w:rPr>
          <w:rFonts w:ascii="Times New Roman" w:hAnsi="Times New Roman" w:eastAsia="方正仿宋_GBK"/>
          <w:sz w:val="32"/>
          <w:szCs w:val="32"/>
        </w:rPr>
        <w:t>4.注销转外省</w:t>
      </w:r>
      <w:bookmarkEnd w:id="24"/>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（1）注销转外省申请表；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（2）原单位解聘合同；</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FF0000"/>
          <w:sz w:val="32"/>
          <w:szCs w:val="32"/>
        </w:rPr>
      </w:pPr>
      <w:r>
        <w:rPr>
          <w:rFonts w:ascii="Times New Roman" w:hAnsi="Times New Roman" w:eastAsia="方正仿宋_GBK"/>
          <w:sz w:val="32"/>
          <w:szCs w:val="32"/>
        </w:rPr>
        <w:t>（3）新单位聘用合同。</w:t>
      </w:r>
    </w:p>
    <w:p>
      <w:pPr>
        <w:keepNext w:val="0"/>
        <w:keepLines w:val="0"/>
        <w:pageBreakBefore w:val="0"/>
        <w:widowControl/>
        <w:kinsoku/>
        <w:overflowPunct/>
        <w:topLinePunct w:val="0"/>
        <w:autoSpaceDE/>
        <w:autoSpaceDN/>
        <w:bidi w:val="0"/>
        <w:spacing w:line="57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注：从本省调动省外地区的，在原聘用企业提出业务申请后，个人“苏服办”APP确认。审核通过后，个人可在“江苏建设人才”（网址：http://jsjsrc.cn/swhyFront/）</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证书查询</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江苏省建筑施工企业‘安管人员’跨省变更证明”栏，自行下载打印带有电子签章的“跨省变更批准证明”，您可凭该证明至外省办理相关手续，无需现场盖章。</w:t>
      </w:r>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color w:val="auto"/>
          <w:sz w:val="32"/>
          <w:szCs w:val="32"/>
          <w:highlight w:val="none"/>
        </w:rPr>
      </w:pPr>
      <w:bookmarkStart w:id="25" w:name="_Toc19538"/>
      <w:r>
        <w:rPr>
          <w:rFonts w:ascii="Times New Roman" w:hAnsi="Times New Roman" w:eastAsia="方正楷体_GBK"/>
          <w:color w:val="auto"/>
          <w:sz w:val="32"/>
          <w:szCs w:val="32"/>
          <w:highlight w:val="none"/>
        </w:rPr>
        <w:t>（二）个人信息变更</w:t>
      </w:r>
      <w:bookmarkEnd w:id="25"/>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1.信息变更申请表；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auto"/>
          <w:sz w:val="32"/>
          <w:szCs w:val="32"/>
          <w:highlight w:val="none"/>
        </w:rPr>
      </w:pPr>
      <w:bookmarkStart w:id="26" w:name="_Toc7977"/>
      <w:r>
        <w:rPr>
          <w:rFonts w:ascii="Times New Roman" w:hAnsi="Times New Roman" w:eastAsia="方正仿宋_GBK"/>
          <w:color w:val="auto"/>
          <w:sz w:val="32"/>
          <w:szCs w:val="32"/>
          <w:highlight w:val="none"/>
        </w:rPr>
        <w:t>2.</w:t>
      </w:r>
      <w:r>
        <w:rPr>
          <w:rFonts w:hint="eastAsia" w:ascii="Times New Roman" w:eastAsia="方正仿宋_GBK"/>
          <w:color w:val="auto"/>
          <w:sz w:val="32"/>
          <w:szCs w:val="32"/>
          <w:highlight w:val="none"/>
        </w:rPr>
        <w:t>公安机关出具的姓名或身份证号变更证明</w:t>
      </w:r>
      <w:r>
        <w:rPr>
          <w:rFonts w:ascii="Times New Roman" w:hAnsi="Times New Roman" w:eastAsia="方正仿宋_GBK"/>
          <w:color w:val="auto"/>
          <w:sz w:val="32"/>
          <w:szCs w:val="32"/>
          <w:highlight w:val="none"/>
        </w:rPr>
        <w:t>。</w:t>
      </w:r>
      <w:bookmarkEnd w:id="26"/>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注：若</w:t>
      </w:r>
      <w:r>
        <w:rPr>
          <w:rFonts w:hint="eastAsia" w:ascii="Times New Roman" w:hAnsi="Times New Roman" w:eastAsia="方正仿宋_GBK"/>
          <w:color w:val="auto"/>
          <w:sz w:val="32"/>
          <w:szCs w:val="32"/>
          <w:highlight w:val="none"/>
          <w:lang w:val="en-US" w:eastAsia="zh-CN"/>
        </w:rPr>
        <w:t>因</w:t>
      </w:r>
      <w:r>
        <w:rPr>
          <w:rFonts w:ascii="Times New Roman" w:hAnsi="Times New Roman" w:eastAsia="方正仿宋_GBK"/>
          <w:color w:val="auto"/>
          <w:sz w:val="32"/>
          <w:szCs w:val="32"/>
          <w:highlight w:val="none"/>
        </w:rPr>
        <w:t>姓名存在空格，身份证号码最后一位字母X大小写</w:t>
      </w:r>
      <w:r>
        <w:rPr>
          <w:rFonts w:hint="eastAsia" w:ascii="Times New Roman" w:hAnsi="Times New Roman" w:eastAsia="方正仿宋_GBK"/>
          <w:color w:val="auto"/>
          <w:sz w:val="32"/>
          <w:szCs w:val="32"/>
          <w:highlight w:val="none"/>
          <w:lang w:val="en-US" w:eastAsia="zh-CN"/>
        </w:rPr>
        <w:t>等</w:t>
      </w:r>
      <w:r>
        <w:rPr>
          <w:rFonts w:ascii="Times New Roman" w:hAnsi="Times New Roman" w:eastAsia="方正仿宋_GBK"/>
          <w:color w:val="auto"/>
          <w:sz w:val="32"/>
          <w:szCs w:val="32"/>
          <w:highlight w:val="none"/>
        </w:rPr>
        <w:t>问题</w:t>
      </w:r>
      <w:r>
        <w:rPr>
          <w:rFonts w:hint="eastAsia" w:ascii="Times New Roman" w:hAnsi="Times New Roman" w:eastAsia="方正仿宋_GBK"/>
          <w:color w:val="auto"/>
          <w:sz w:val="32"/>
          <w:szCs w:val="32"/>
          <w:highlight w:val="none"/>
          <w:lang w:val="en-US" w:eastAsia="zh-CN"/>
        </w:rPr>
        <w:t>需申请个人信息变更</w:t>
      </w:r>
      <w:r>
        <w:rPr>
          <w:rFonts w:ascii="Times New Roman" w:hAnsi="Times New Roman" w:eastAsia="方正仿宋_GBK"/>
          <w:color w:val="auto"/>
          <w:sz w:val="32"/>
          <w:szCs w:val="32"/>
          <w:highlight w:val="none"/>
        </w:rPr>
        <w:t>，请出具情况说明（企业盖章，个人签字）。</w:t>
      </w:r>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sz w:val="32"/>
          <w:szCs w:val="32"/>
        </w:rPr>
      </w:pPr>
      <w:bookmarkStart w:id="27" w:name="_Toc3568"/>
      <w:r>
        <w:rPr>
          <w:rFonts w:ascii="Times New Roman" w:hAnsi="Times New Roman" w:eastAsia="方正楷体_GBK"/>
          <w:sz w:val="32"/>
          <w:szCs w:val="32"/>
        </w:rPr>
        <w:t>（三）证书注销</w:t>
      </w:r>
      <w:bookmarkEnd w:id="27"/>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28" w:name="_Toc19380"/>
      <w:r>
        <w:rPr>
          <w:rFonts w:ascii="Times New Roman" w:hAnsi="Times New Roman" w:eastAsia="方正仿宋_GBK"/>
          <w:sz w:val="32"/>
          <w:szCs w:val="32"/>
        </w:rPr>
        <w:t>1.证书注销</w:t>
      </w:r>
      <w:bookmarkEnd w:id="28"/>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证书注销申请表。</w:t>
      </w:r>
    </w:p>
    <w:p>
      <w:pPr>
        <w:keepNext w:val="0"/>
        <w:keepLines w:val="0"/>
        <w:pageBreakBefore w:val="0"/>
        <w:kinsoku/>
        <w:overflowPunct/>
        <w:topLinePunct w:val="0"/>
        <w:autoSpaceDE/>
        <w:autoSpaceDN/>
        <w:bidi w:val="0"/>
        <w:spacing w:line="570" w:lineRule="exact"/>
        <w:ind w:firstLine="640" w:firstLineChars="200"/>
        <w:textAlignment w:val="auto"/>
        <w:outlineLvl w:val="2"/>
        <w:rPr>
          <w:rFonts w:ascii="Times New Roman" w:hAnsi="Times New Roman" w:eastAsia="方正仿宋_GBK"/>
          <w:sz w:val="32"/>
          <w:szCs w:val="32"/>
        </w:rPr>
      </w:pPr>
      <w:bookmarkStart w:id="29" w:name="_Toc30721"/>
      <w:r>
        <w:rPr>
          <w:rFonts w:ascii="Times New Roman" w:hAnsi="Times New Roman" w:eastAsia="方正仿宋_GBK"/>
          <w:sz w:val="32"/>
          <w:szCs w:val="32"/>
        </w:rPr>
        <w:t>2.强制注销</w:t>
      </w:r>
      <w:bookmarkEnd w:id="29"/>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企业不配合安管人员在</w:t>
      </w:r>
      <w:r>
        <w:rPr>
          <w:rFonts w:hint="eastAsia" w:ascii="Times New Roman" w:hAnsi="Times New Roman" w:eastAsia="方正仿宋_GBK"/>
          <w:sz w:val="32"/>
          <w:szCs w:val="32"/>
        </w:rPr>
        <w:t>服务平台</w:t>
      </w:r>
      <w:r>
        <w:rPr>
          <w:rFonts w:ascii="Times New Roman" w:hAnsi="Times New Roman" w:eastAsia="方正仿宋_GBK"/>
          <w:sz w:val="32"/>
          <w:szCs w:val="32"/>
        </w:rPr>
        <w:t>中办理注销申请的，安管人员可到省窗口申请办理强制注销，办理时需提供以下材料原件及扫描件：</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（1）身份证；</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（2）解聘证明（或原聘用单位破产倒闭时资质吊销或注销证明、原聘用单位被吊销或注销营业执照证明、劳动仲裁书等其他相关证明材料）；</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（3）申请表（申请人签署表中注销诚信声明）。</w:t>
      </w:r>
    </w:p>
    <w:p>
      <w:pPr>
        <w:keepNext w:val="0"/>
        <w:keepLines w:val="0"/>
        <w:pageBreakBefore w:val="0"/>
        <w:kinsoku/>
        <w:wordWrap w:val="0"/>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办理地址：江苏省南京市建邺区汉中门大街145号，江苏省政务服务中心B19窗口。</w:t>
      </w:r>
    </w:p>
    <w:p>
      <w:pPr>
        <w:keepNext w:val="0"/>
        <w:keepLines w:val="0"/>
        <w:pageBreakBefore w:val="0"/>
        <w:kinsoku/>
        <w:overflowPunct/>
        <w:topLinePunct w:val="0"/>
        <w:autoSpaceDE/>
        <w:autoSpaceDN/>
        <w:bidi w:val="0"/>
        <w:spacing w:line="570" w:lineRule="exact"/>
        <w:ind w:firstLine="640" w:firstLineChars="200"/>
        <w:textAlignment w:val="auto"/>
        <w:outlineLvl w:val="1"/>
        <w:rPr>
          <w:rFonts w:ascii="Times New Roman" w:hAnsi="Times New Roman" w:eastAsia="方正楷体_GBK"/>
          <w:sz w:val="32"/>
          <w:szCs w:val="32"/>
        </w:rPr>
      </w:pPr>
      <w:bookmarkStart w:id="30" w:name="_Toc14844"/>
      <w:r>
        <w:rPr>
          <w:rFonts w:ascii="Times New Roman" w:hAnsi="Times New Roman" w:eastAsia="方正楷体_GBK"/>
          <w:sz w:val="32"/>
          <w:szCs w:val="32"/>
        </w:rPr>
        <w:t>（四）证书延期</w:t>
      </w:r>
      <w:bookmarkEnd w:id="30"/>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证书延期申请表。</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安管人员需要在安全生产考核合格证书有效期届满前3个月内，经</w:t>
      </w:r>
      <w:r>
        <w:rPr>
          <w:rFonts w:hint="eastAsia" w:ascii="Times New Roman" w:hAnsi="Times New Roman" w:eastAsia="方正仿宋_GBK"/>
          <w:sz w:val="32"/>
          <w:szCs w:val="32"/>
        </w:rPr>
        <w:t>聘用</w:t>
      </w:r>
      <w:r>
        <w:rPr>
          <w:rFonts w:ascii="Times New Roman" w:hAnsi="Times New Roman" w:eastAsia="方正仿宋_GBK"/>
          <w:sz w:val="32"/>
          <w:szCs w:val="32"/>
        </w:rPr>
        <w:t>企业在</w:t>
      </w:r>
      <w:r>
        <w:rPr>
          <w:rFonts w:hint="eastAsia" w:ascii="Times New Roman" w:hAnsi="Times New Roman" w:eastAsia="方正仿宋_GBK"/>
          <w:sz w:val="32"/>
          <w:szCs w:val="32"/>
        </w:rPr>
        <w:t>服务平台</w:t>
      </w:r>
      <w:r>
        <w:rPr>
          <w:rFonts w:ascii="Times New Roman" w:hAnsi="Times New Roman" w:eastAsia="方正仿宋_GBK"/>
          <w:sz w:val="32"/>
          <w:szCs w:val="32"/>
        </w:rPr>
        <w:t>中发起延期申请并上报。</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符合下列条件的准予证书延续：</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1.在证书有效期内未因生产安全事故或者安全生产违法违规行为受到行政处罚；</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2.信用档案中无安全生产不良行为记录；</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3.企业年度安全生产教育培训合格，且在证书有效期内参加县级以上住房城乡建设主管部门组织的安全生产教育培训时间满24学时。</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000000"/>
          <w:sz w:val="32"/>
          <w:szCs w:val="32"/>
          <w:highlight w:val="none"/>
        </w:rPr>
      </w:pPr>
      <w:r>
        <w:rPr>
          <w:rFonts w:ascii="Times New Roman" w:hAnsi="Times New Roman" w:eastAsia="方正仿宋_GBK"/>
          <w:color w:val="000000"/>
          <w:sz w:val="32"/>
          <w:szCs w:val="32"/>
          <w:highlight w:val="none"/>
        </w:rPr>
        <w:t>有下列情形的不予延期：</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000000"/>
          <w:sz w:val="32"/>
          <w:szCs w:val="32"/>
          <w:highlight w:val="none"/>
        </w:rPr>
      </w:pPr>
      <w:r>
        <w:rPr>
          <w:rFonts w:ascii="Times New Roman" w:hAnsi="Times New Roman" w:eastAsia="方正仿宋_GBK"/>
          <w:color w:val="000000"/>
          <w:sz w:val="32"/>
          <w:szCs w:val="32"/>
          <w:highlight w:val="none"/>
        </w:rPr>
        <w:t>1.不符合上述准予证书延续条件的；</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000000"/>
          <w:sz w:val="32"/>
          <w:szCs w:val="32"/>
          <w:highlight w:val="none"/>
        </w:rPr>
      </w:pPr>
      <w:r>
        <w:rPr>
          <w:rFonts w:ascii="Times New Roman" w:hAnsi="Times New Roman" w:eastAsia="方正仿宋_GBK"/>
          <w:color w:val="000000"/>
          <w:sz w:val="32"/>
          <w:szCs w:val="32"/>
          <w:highlight w:val="none"/>
        </w:rPr>
        <w:t>2.B类人员</w:t>
      </w:r>
      <w:r>
        <w:rPr>
          <w:rFonts w:hint="eastAsia" w:ascii="Times New Roman" w:hAnsi="Times New Roman" w:eastAsia="方正仿宋_GBK"/>
          <w:color w:val="000000"/>
          <w:sz w:val="32"/>
          <w:szCs w:val="32"/>
          <w:highlight w:val="none"/>
        </w:rPr>
        <w:t>年</w:t>
      </w:r>
      <w:r>
        <w:rPr>
          <w:rFonts w:ascii="Times New Roman" w:hAnsi="Times New Roman" w:eastAsia="方正仿宋_GBK"/>
          <w:color w:val="000000"/>
          <w:sz w:val="32"/>
          <w:szCs w:val="32"/>
          <w:highlight w:val="none"/>
        </w:rPr>
        <w:t>满65周岁</w:t>
      </w:r>
      <w:r>
        <w:rPr>
          <w:rFonts w:hint="eastAsia" w:ascii="Times New Roman" w:hAnsi="Times New Roman" w:eastAsia="方正仿宋_GBK"/>
          <w:color w:val="000000"/>
          <w:sz w:val="32"/>
          <w:szCs w:val="32"/>
          <w:highlight w:val="none"/>
        </w:rPr>
        <w:t>或</w:t>
      </w:r>
      <w:r>
        <w:rPr>
          <w:rFonts w:ascii="Times New Roman" w:hAnsi="Times New Roman" w:eastAsia="方正仿宋_GBK"/>
          <w:color w:val="000000"/>
          <w:sz w:val="32"/>
          <w:szCs w:val="32"/>
          <w:highlight w:val="none"/>
        </w:rPr>
        <w:t>C类人员</w:t>
      </w:r>
      <w:r>
        <w:rPr>
          <w:rFonts w:hint="eastAsia" w:ascii="Times New Roman" w:hAnsi="Times New Roman" w:eastAsia="方正仿宋_GBK"/>
          <w:color w:val="000000"/>
          <w:sz w:val="32"/>
          <w:szCs w:val="32"/>
          <w:highlight w:val="none"/>
        </w:rPr>
        <w:t>年</w:t>
      </w:r>
      <w:r>
        <w:rPr>
          <w:rFonts w:ascii="Times New Roman" w:hAnsi="Times New Roman" w:eastAsia="方正仿宋_GBK"/>
          <w:color w:val="000000"/>
          <w:sz w:val="32"/>
          <w:szCs w:val="32"/>
          <w:highlight w:val="none"/>
        </w:rPr>
        <w:t>满60周岁的。</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注：对于证书到期未准予延续或未在规定时间内办理延续手续的，证书自动失效，由管理信息</w:t>
      </w:r>
      <w:r>
        <w:rPr>
          <w:rFonts w:hint="eastAsia" w:ascii="Times New Roman" w:hAnsi="Times New Roman" w:eastAsia="方正仿宋_GBK"/>
          <w:color w:val="auto"/>
          <w:sz w:val="32"/>
          <w:szCs w:val="32"/>
          <w:highlight w:val="none"/>
        </w:rPr>
        <w:t>服务平台</w:t>
      </w:r>
      <w:r>
        <w:rPr>
          <w:rFonts w:ascii="Times New Roman" w:hAnsi="Times New Roman" w:eastAsia="方正仿宋_GBK"/>
          <w:color w:val="auto"/>
          <w:sz w:val="32"/>
          <w:szCs w:val="32"/>
          <w:highlight w:val="none"/>
        </w:rPr>
        <w:t>自动注销。</w:t>
      </w:r>
    </w:p>
    <w:p>
      <w:pPr>
        <w:keepNext w:val="0"/>
        <w:keepLines w:val="0"/>
        <w:pageBreakBefore w:val="0"/>
        <w:kinsoku/>
        <w:overflowPunct/>
        <w:topLinePunct w:val="0"/>
        <w:autoSpaceDE/>
        <w:autoSpaceDN/>
        <w:bidi w:val="0"/>
        <w:spacing w:line="570" w:lineRule="exact"/>
        <w:ind w:firstLine="640" w:firstLineChars="200"/>
        <w:textAlignment w:val="auto"/>
        <w:outlineLvl w:val="0"/>
        <w:rPr>
          <w:rFonts w:ascii="Times New Roman" w:hAnsi="Times New Roman" w:eastAsia="方正黑体_GBK"/>
          <w:sz w:val="32"/>
          <w:szCs w:val="32"/>
        </w:rPr>
      </w:pPr>
      <w:bookmarkStart w:id="31" w:name="_Toc30807"/>
      <w:r>
        <w:rPr>
          <w:rFonts w:ascii="Times New Roman" w:hAnsi="Times New Roman" w:eastAsia="方正黑体_GBK"/>
          <w:sz w:val="32"/>
          <w:szCs w:val="32"/>
        </w:rPr>
        <w:t>三、申请事项查询</w:t>
      </w:r>
      <w:bookmarkEnd w:id="31"/>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企业和个人业务办理进程可分别通过以下方式查询：</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企业：通过服务平台查询。</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个人：通过“苏服办”APP“住建领域安管人员及特种作业人员”应用小程序查询。</w:t>
      </w:r>
    </w:p>
    <w:p>
      <w:pPr>
        <w:keepNext w:val="0"/>
        <w:keepLines w:val="0"/>
        <w:pageBreakBefore w:val="0"/>
        <w:kinsoku/>
        <w:overflowPunct/>
        <w:topLinePunct w:val="0"/>
        <w:autoSpaceDE/>
        <w:autoSpaceDN/>
        <w:bidi w:val="0"/>
        <w:spacing w:line="570" w:lineRule="exact"/>
        <w:ind w:firstLine="640" w:firstLineChars="200"/>
        <w:textAlignment w:val="auto"/>
        <w:outlineLvl w:val="0"/>
        <w:rPr>
          <w:rFonts w:ascii="Times New Roman" w:hAnsi="Times New Roman" w:eastAsia="方正黑体_GBK"/>
          <w:sz w:val="32"/>
          <w:szCs w:val="32"/>
        </w:rPr>
      </w:pPr>
      <w:bookmarkStart w:id="32" w:name="_Toc26002"/>
      <w:r>
        <w:rPr>
          <w:rFonts w:ascii="Times New Roman" w:hAnsi="Times New Roman" w:eastAsia="方正黑体_GBK"/>
          <w:sz w:val="32"/>
          <w:szCs w:val="32"/>
        </w:rPr>
        <w:t>四、电子证照打印电子证书颁发和领取</w:t>
      </w:r>
      <w:bookmarkEnd w:id="32"/>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审批通过的，以电子证书形式核发《建筑施工企业主要负责人安全生产考核合格证书》《建筑施工企业项目负责人安全生产考核合格证书》《建筑施工企业专职安全生产管理人员安全生产考核合格证书》。</w:t>
      </w:r>
    </w:p>
    <w:p>
      <w:pPr>
        <w:keepNext w:val="0"/>
        <w:keepLines w:val="0"/>
        <w:pageBreakBefore w:val="0"/>
        <w:suppressAutoHyphens/>
        <w:kinsoku/>
        <w:overflowPunct/>
        <w:topLinePunct w:val="0"/>
        <w:autoSpaceDE/>
        <w:autoSpaceDN/>
        <w:bidi w:val="0"/>
        <w:adjustRightInd w:val="0"/>
        <w:snapToGrid w:val="0"/>
        <w:spacing w:line="570" w:lineRule="exact"/>
        <w:ind w:firstLine="640" w:firstLineChars="200"/>
        <w:textAlignment w:val="auto"/>
        <w:rPr>
          <w:rFonts w:ascii="Times New Roman" w:hAnsi="Times New Roman" w:eastAsia="方正仿宋_GBK"/>
          <w:sz w:val="32"/>
          <w:szCs w:val="32"/>
          <w:highlight w:val="none"/>
        </w:rPr>
      </w:pPr>
      <w:r>
        <w:rPr>
          <w:rFonts w:hint="eastAsia" w:ascii="Times New Roman" w:eastAsia="方正仿宋_GBK"/>
          <w:sz w:val="32"/>
          <w:szCs w:val="32"/>
          <w:highlight w:val="none"/>
        </w:rPr>
        <w:t>自</w:t>
      </w:r>
      <w:r>
        <w:rPr>
          <w:rFonts w:ascii="Times New Roman" w:hAnsi="Times New Roman" w:eastAsia="方正仿宋_GBK"/>
          <w:sz w:val="32"/>
          <w:szCs w:val="32"/>
          <w:highlight w:val="none"/>
        </w:rPr>
        <w:t>2023</w:t>
      </w:r>
      <w:r>
        <w:rPr>
          <w:rFonts w:hint="eastAsia" w:ascii="Times New Roman" w:eastAsia="方正仿宋_GBK"/>
          <w:sz w:val="32"/>
          <w:szCs w:val="32"/>
          <w:highlight w:val="none"/>
        </w:rPr>
        <w:t>年</w:t>
      </w:r>
      <w:r>
        <w:rPr>
          <w:rFonts w:ascii="Times New Roman" w:hAnsi="Times New Roman" w:eastAsia="方正仿宋_GBK"/>
          <w:sz w:val="32"/>
          <w:szCs w:val="32"/>
          <w:highlight w:val="none"/>
        </w:rPr>
        <w:t>5</w:t>
      </w:r>
      <w:r>
        <w:rPr>
          <w:rFonts w:hint="eastAsia" w:ascii="Times New Roman" w:eastAsia="方正仿宋_GBK"/>
          <w:sz w:val="32"/>
          <w:szCs w:val="32"/>
          <w:highlight w:val="none"/>
        </w:rPr>
        <w:t>月</w:t>
      </w:r>
      <w:r>
        <w:rPr>
          <w:rFonts w:ascii="Times New Roman" w:hAnsi="Times New Roman" w:eastAsia="方正仿宋_GBK"/>
          <w:sz w:val="32"/>
          <w:szCs w:val="32"/>
          <w:highlight w:val="none"/>
        </w:rPr>
        <w:t>30</w:t>
      </w:r>
      <w:r>
        <w:rPr>
          <w:rFonts w:hint="eastAsia" w:ascii="Times New Roman" w:eastAsia="方正仿宋_GBK"/>
          <w:sz w:val="32"/>
          <w:szCs w:val="32"/>
          <w:highlight w:val="none"/>
        </w:rPr>
        <w:t>日起，安管人员核准新办业务申报的，将发放新版电子证照。证书持有者可登录</w:t>
      </w:r>
      <w:r>
        <w:rPr>
          <w:rFonts w:hint="eastAsia" w:ascii="Times New Roman" w:hAnsi="Times New Roman" w:eastAsia="方正仿宋_GBK"/>
          <w:sz w:val="32"/>
          <w:szCs w:val="32"/>
          <w:highlight w:val="none"/>
        </w:rPr>
        <w:t>“</w:t>
      </w:r>
      <w:r>
        <w:rPr>
          <w:rFonts w:hint="eastAsia" w:ascii="Times New Roman" w:eastAsia="方正仿宋_GBK"/>
          <w:sz w:val="32"/>
          <w:szCs w:val="32"/>
          <w:highlight w:val="none"/>
        </w:rPr>
        <w:t>江苏政务服务网</w:t>
      </w:r>
      <w:r>
        <w:rPr>
          <w:rFonts w:hint="eastAsia" w:ascii="Times New Roman" w:hAnsi="Times New Roman" w:eastAsia="方正仿宋_GBK"/>
          <w:sz w:val="32"/>
          <w:szCs w:val="32"/>
          <w:highlight w:val="none"/>
        </w:rPr>
        <w:t>→</w:t>
      </w:r>
      <w:r>
        <w:rPr>
          <w:rFonts w:hint="eastAsia" w:ascii="Times New Roman" w:eastAsia="方正仿宋_GBK"/>
          <w:sz w:val="32"/>
          <w:szCs w:val="32"/>
          <w:highlight w:val="none"/>
        </w:rPr>
        <w:t>综合旗舰店</w:t>
      </w:r>
      <w:r>
        <w:rPr>
          <w:rFonts w:hint="eastAsia" w:ascii="Times New Roman" w:hAnsi="Times New Roman" w:eastAsia="方正仿宋_GBK"/>
          <w:sz w:val="32"/>
          <w:szCs w:val="32"/>
          <w:highlight w:val="none"/>
        </w:rPr>
        <w:t>→</w:t>
      </w:r>
      <w:r>
        <w:rPr>
          <w:rFonts w:hint="eastAsia" w:ascii="Times New Roman" w:eastAsia="方正仿宋_GBK"/>
          <w:sz w:val="32"/>
          <w:szCs w:val="32"/>
          <w:highlight w:val="none"/>
        </w:rPr>
        <w:t>省住房和城乡建设厅旗舰店</w:t>
      </w:r>
      <w:r>
        <w:rPr>
          <w:rFonts w:hint="eastAsia" w:ascii="Times New Roman" w:hAnsi="Times New Roman" w:eastAsia="方正仿宋_GBK"/>
          <w:sz w:val="32"/>
          <w:szCs w:val="32"/>
          <w:highlight w:val="none"/>
        </w:rPr>
        <w:t>→</w:t>
      </w:r>
      <w:r>
        <w:rPr>
          <w:rFonts w:hint="eastAsia" w:ascii="Times New Roman" w:eastAsia="方正仿宋_GBK"/>
          <w:sz w:val="32"/>
          <w:szCs w:val="32"/>
          <w:highlight w:val="none"/>
        </w:rPr>
        <w:t>证照查询验证</w:t>
      </w:r>
      <w:r>
        <w:rPr>
          <w:rFonts w:hint="eastAsia" w:ascii="Times New Roman" w:hAnsi="Times New Roman" w:eastAsia="方正仿宋_GBK"/>
          <w:sz w:val="32"/>
          <w:szCs w:val="32"/>
          <w:highlight w:val="none"/>
        </w:rPr>
        <w:t>→</w:t>
      </w:r>
      <w:r>
        <w:rPr>
          <w:rFonts w:hint="eastAsia" w:ascii="Times New Roman" w:eastAsia="方正仿宋_GBK"/>
          <w:sz w:val="32"/>
          <w:szCs w:val="32"/>
          <w:highlight w:val="none"/>
        </w:rPr>
        <w:t>部版安管人员证书</w:t>
      </w:r>
      <w:r>
        <w:rPr>
          <w:rFonts w:hint="eastAsia" w:ascii="Times New Roman" w:hAnsi="Times New Roman" w:eastAsia="方正仿宋_GBK"/>
          <w:sz w:val="32"/>
          <w:szCs w:val="32"/>
          <w:highlight w:val="none"/>
        </w:rPr>
        <w:t>”</w:t>
      </w:r>
      <w:r>
        <w:rPr>
          <w:rFonts w:hint="eastAsia" w:ascii="Times New Roman" w:eastAsia="方正仿宋_GBK"/>
          <w:sz w:val="32"/>
          <w:szCs w:val="32"/>
          <w:highlight w:val="none"/>
        </w:rPr>
        <w:t>页面，自行查询或下载。</w:t>
      </w:r>
    </w:p>
    <w:p>
      <w:pPr>
        <w:keepNext w:val="0"/>
        <w:keepLines w:val="0"/>
        <w:pageBreakBefore w:val="0"/>
        <w:kinsoku/>
        <w:overflowPunct/>
        <w:topLinePunct w:val="0"/>
        <w:autoSpaceDE/>
        <w:autoSpaceDN/>
        <w:bidi w:val="0"/>
        <w:spacing w:line="570" w:lineRule="exact"/>
        <w:ind w:firstLine="640" w:firstLineChars="200"/>
        <w:textAlignment w:val="auto"/>
        <w:outlineLvl w:val="0"/>
        <w:rPr>
          <w:rFonts w:ascii="Times New Roman" w:hAnsi="Times New Roman" w:eastAsia="方正黑体_GBK"/>
          <w:sz w:val="32"/>
          <w:szCs w:val="32"/>
        </w:rPr>
      </w:pPr>
      <w:bookmarkStart w:id="33" w:name="_Toc17770"/>
      <w:r>
        <w:rPr>
          <w:rFonts w:ascii="Times New Roman" w:hAnsi="Times New Roman" w:eastAsia="方正黑体_GBK"/>
          <w:sz w:val="32"/>
          <w:szCs w:val="32"/>
        </w:rPr>
        <w:t>五、其他事宜</w:t>
      </w:r>
      <w:bookmarkEnd w:id="33"/>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1.聘用企业和个人，在提出业务申请和确认时，须对申报信息真实性和有效性作出承诺，并承担相应法律责任。</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2.安全生产考核合格证书状态可以通过“江苏建设人才”（网址：http://jsjsrc.cn/swhyFront/）</w:t>
      </w:r>
      <w:r>
        <w:rPr>
          <w:rFonts w:hint="eastAsia" w:ascii="Times New Roman" w:hAnsi="Times New Roman" w:eastAsia="方正仿宋_GBK"/>
          <w:sz w:val="32"/>
          <w:szCs w:val="32"/>
        </w:rPr>
        <w:t>→“</w:t>
      </w:r>
      <w:r>
        <w:rPr>
          <w:rFonts w:ascii="Times New Roman" w:hAnsi="Times New Roman" w:eastAsia="方正仿宋_GBK"/>
          <w:sz w:val="32"/>
          <w:szCs w:val="32"/>
        </w:rPr>
        <w:t>证书查询</w:t>
      </w:r>
      <w:r>
        <w:rPr>
          <w:rFonts w:hint="eastAsia" w:ascii="Times New Roman" w:hAnsi="Times New Roman" w:eastAsia="方正仿宋_GBK"/>
          <w:sz w:val="32"/>
          <w:szCs w:val="32"/>
        </w:rPr>
        <w:t>”→“</w:t>
      </w:r>
      <w:r>
        <w:rPr>
          <w:rFonts w:ascii="Times New Roman" w:hAnsi="Times New Roman" w:eastAsia="方正仿宋_GBK"/>
          <w:sz w:val="32"/>
          <w:szCs w:val="32"/>
        </w:rPr>
        <w:t>江苏省住房城乡建设领域从业人员证书查询”进行查询。</w:t>
      </w:r>
    </w:p>
    <w:p>
      <w:pPr>
        <w:keepNext w:val="0"/>
        <w:keepLines w:val="0"/>
        <w:pageBreakBefore w:val="0"/>
        <w:kinsoku/>
        <w:overflowPunct/>
        <w:topLinePunct w:val="0"/>
        <w:autoSpaceDE/>
        <w:autoSpaceDN/>
        <w:bidi w:val="0"/>
        <w:spacing w:line="570" w:lineRule="exact"/>
        <w:ind w:firstLine="640" w:firstLineChars="200"/>
        <w:textAlignment w:val="auto"/>
        <w:outlineLvl w:val="0"/>
        <w:rPr>
          <w:rFonts w:ascii="Times New Roman" w:hAnsi="Times New Roman" w:eastAsia="方正黑体_GBK"/>
          <w:sz w:val="32"/>
          <w:szCs w:val="32"/>
        </w:rPr>
      </w:pPr>
      <w:bookmarkStart w:id="34" w:name="_Toc3577"/>
      <w:r>
        <w:rPr>
          <w:rFonts w:ascii="Times New Roman" w:hAnsi="Times New Roman" w:eastAsia="方正黑体_GBK"/>
          <w:sz w:val="32"/>
          <w:szCs w:val="32"/>
        </w:rPr>
        <w:t>六、联系方式</w:t>
      </w:r>
      <w:bookmarkEnd w:id="34"/>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业务咨询电话：025-83666746</w:t>
      </w:r>
    </w:p>
    <w:p>
      <w:pPr>
        <w:keepNext w:val="0"/>
        <w:keepLines w:val="0"/>
        <w:pageBreakBefore w:val="0"/>
        <w:kinsoku/>
        <w:overflowPunct/>
        <w:topLinePunct w:val="0"/>
        <w:autoSpaceDE/>
        <w:autoSpaceDN/>
        <w:bidi w:val="0"/>
        <w:spacing w:line="57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技术支持QQ群：733470188</w:t>
      </w:r>
    </w:p>
    <w:p>
      <w:pPr>
        <w:keepNext w:val="0"/>
        <w:keepLines w:val="0"/>
        <w:pageBreakBefore w:val="0"/>
        <w:kinsoku/>
        <w:overflowPunct/>
        <w:topLinePunct w:val="0"/>
        <w:autoSpaceDE/>
        <w:autoSpaceDN/>
        <w:bidi w:val="0"/>
        <w:spacing w:line="57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咨询邮箱：</w:t>
      </w:r>
      <w:r>
        <w:rPr>
          <w:rFonts w:hint="eastAsia" w:ascii="Times New Roman" w:hAnsi="Times New Roman" w:eastAsia="方正仿宋_GBK"/>
          <w:sz w:val="32"/>
          <w:szCs w:val="32"/>
          <w:lang w:val="en-US" w:eastAsia="zh-CN"/>
        </w:rPr>
        <w:fldChar w:fldCharType="begin"/>
      </w:r>
      <w:r>
        <w:rPr>
          <w:rFonts w:hint="eastAsia" w:ascii="Times New Roman" w:hAnsi="Times New Roman" w:eastAsia="方正仿宋_GBK"/>
          <w:sz w:val="32"/>
          <w:szCs w:val="32"/>
          <w:lang w:val="en-US" w:eastAsia="zh-CN"/>
        </w:rPr>
        <w:instrText xml:space="preserve"> HYPERLINK "mailto:jszjtryzc@163.com" </w:instrText>
      </w:r>
      <w:r>
        <w:rPr>
          <w:rFonts w:hint="eastAsia" w:ascii="Times New Roman" w:hAnsi="Times New Roman" w:eastAsia="方正仿宋_GBK"/>
          <w:sz w:val="32"/>
          <w:szCs w:val="32"/>
          <w:lang w:val="en-US" w:eastAsia="zh-CN"/>
        </w:rPr>
        <w:fldChar w:fldCharType="separate"/>
      </w:r>
      <w:r>
        <w:rPr>
          <w:rFonts w:hint="eastAsia" w:ascii="Times New Roman" w:hAnsi="Times New Roman" w:eastAsia="方正仿宋_GBK"/>
          <w:sz w:val="32"/>
          <w:szCs w:val="32"/>
          <w:lang w:val="en-US" w:eastAsia="zh-CN"/>
        </w:rPr>
        <w:t>jszjtryzc@163.com</w:t>
      </w:r>
      <w:r>
        <w:rPr>
          <w:rFonts w:hint="eastAsia" w:ascii="Times New Roman" w:hAnsi="Times New Roman" w:eastAsia="方正仿宋_GBK"/>
          <w:sz w:val="32"/>
          <w:szCs w:val="32"/>
          <w:lang w:val="en-US" w:eastAsia="zh-CN"/>
        </w:rPr>
        <w:fldChar w:fldCharType="end"/>
      </w:r>
    </w:p>
    <w:p>
      <w:pPr>
        <w:keepNext w:val="0"/>
        <w:keepLines w:val="0"/>
        <w:pageBreakBefore w:val="0"/>
        <w:kinsoku/>
        <w:overflowPunct/>
        <w:topLinePunct w:val="0"/>
        <w:autoSpaceDE/>
        <w:autoSpaceDN/>
        <w:bidi w:val="0"/>
        <w:spacing w:line="570" w:lineRule="exact"/>
        <w:textAlignment w:val="auto"/>
        <w:rPr>
          <w:rFonts w:ascii="Times New Roman" w:hAnsi="Times New Roman"/>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">
          <v:path arrowok="t"/>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NmZmQzZjAxMTAxZGU2MTIxZmM2YzUxYjJiNDA5NDcifQ=="/>
  </w:docVars>
  <w:rsids>
    <w:rsidRoot w:val="2719316F"/>
    <w:rsid w:val="001019DB"/>
    <w:rsid w:val="00107344"/>
    <w:rsid w:val="00144CA2"/>
    <w:rsid w:val="002303CB"/>
    <w:rsid w:val="00273EED"/>
    <w:rsid w:val="00276032"/>
    <w:rsid w:val="002A62E7"/>
    <w:rsid w:val="003D16CD"/>
    <w:rsid w:val="00434007"/>
    <w:rsid w:val="007A562A"/>
    <w:rsid w:val="00803708"/>
    <w:rsid w:val="008F513A"/>
    <w:rsid w:val="00931C03"/>
    <w:rsid w:val="009A0ACD"/>
    <w:rsid w:val="00BC09B7"/>
    <w:rsid w:val="00C50FB1"/>
    <w:rsid w:val="00D24F59"/>
    <w:rsid w:val="00F6005C"/>
    <w:rsid w:val="00F72480"/>
    <w:rsid w:val="0C84484B"/>
    <w:rsid w:val="23050C00"/>
    <w:rsid w:val="25910727"/>
    <w:rsid w:val="26F579EA"/>
    <w:rsid w:val="2719316F"/>
    <w:rsid w:val="36CE5337"/>
    <w:rsid w:val="38000912"/>
    <w:rsid w:val="3DDE48F1"/>
    <w:rsid w:val="44B71992"/>
    <w:rsid w:val="4B0C10CE"/>
    <w:rsid w:val="50D273D3"/>
    <w:rsid w:val="7AA157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style>
  <w:style w:type="paragraph" w:styleId="7">
    <w:name w:val="toc 2"/>
    <w:basedOn w:val="1"/>
    <w:next w:val="1"/>
    <w:qFormat/>
    <w:uiPriority w:val="0"/>
    <w:pPr>
      <w:ind w:left="420" w:leftChars="200"/>
    </w:pPr>
  </w:style>
  <w:style w:type="character" w:styleId="10">
    <w:name w:val="Hyperlink"/>
    <w:basedOn w:val="9"/>
    <w:semiHidden/>
    <w:unhideWhenUsed/>
    <w:uiPriority w:val="0"/>
    <w:rPr>
      <w:color w:val="0000FF"/>
      <w:u w:val="single"/>
    </w:rPr>
  </w:style>
  <w:style w:type="character" w:customStyle="1" w:styleId="11">
    <w:name w:val="批注框文本 Char"/>
    <w:basedOn w:val="9"/>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2876</Words>
  <Characters>3070</Characters>
  <Lines>32</Lines>
  <Paragraphs>9</Paragraphs>
  <TotalTime>9</TotalTime>
  <ScaleCrop>false</ScaleCrop>
  <LinksUpToDate>false</LinksUpToDate>
  <CharactersWithSpaces>3096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2023-05-31T02:52:00Z</dcterms:created>
  <dc:creator>小鹿呀</dc:creator>
  <cp:lastModifiedBy>小鹿呀</cp:lastModifiedBy>
  <dcterms:modified xsi:type="dcterms:W3CDTF">2023-11-03T02:31:34Z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6B706B2987944E019610BF59F2D28560_11</vt:lpwstr>
  </property>
</Properties>
</file>